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12" w:afterLines="100"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文昌湖区审计局</w:t>
      </w:r>
      <w:r>
        <w:rPr>
          <w:rFonts w:hint="eastAsia" w:ascii="方正小标宋简体" w:hAnsi="宋体" w:eastAsia="方正小标宋简体"/>
          <w:sz w:val="36"/>
          <w:szCs w:val="36"/>
        </w:rPr>
        <w:t>政府信息公开申请表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99"/>
        <w:gridCol w:w="1658"/>
        <w:gridCol w:w="431"/>
        <w:gridCol w:w="1844"/>
        <w:gridCol w:w="190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申请人信息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公民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844" w:type="dxa"/>
            <w:tcBorders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0" w:type="dxa"/>
            <w:tcBorders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证件名称</w:t>
            </w:r>
          </w:p>
        </w:tc>
        <w:tc>
          <w:tcPr>
            <w:tcW w:w="1844" w:type="dxa"/>
            <w:tcBorders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0" w:type="dxa"/>
            <w:tcBorders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证件号码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56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56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法人或者其他组织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组织机构代码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营业执照</w:t>
            </w:r>
          </w:p>
        </w:tc>
        <w:tc>
          <w:tcPr>
            <w:tcW w:w="56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联系人电话</w:t>
            </w:r>
          </w:p>
        </w:tc>
        <w:tc>
          <w:tcPr>
            <w:tcW w:w="56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联系人邮箱</w:t>
            </w:r>
          </w:p>
        </w:tc>
        <w:tc>
          <w:tcPr>
            <w:tcW w:w="56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申请人签名或者盖章</w:t>
            </w:r>
          </w:p>
        </w:tc>
        <w:tc>
          <w:tcPr>
            <w:tcW w:w="56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申请时间</w:t>
            </w:r>
          </w:p>
        </w:tc>
        <w:tc>
          <w:tcPr>
            <w:tcW w:w="56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所需信息情况</w:t>
            </w:r>
          </w:p>
        </w:tc>
        <w:tc>
          <w:tcPr>
            <w:tcW w:w="7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所需信息内容描述</w:t>
            </w:r>
          </w:p>
        </w:tc>
        <w:tc>
          <w:tcPr>
            <w:tcW w:w="77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4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28" w:type="dxa"/>
            <w:gridSpan w:val="6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4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所需信息索取号</w:t>
            </w:r>
          </w:p>
        </w:tc>
        <w:tc>
          <w:tcPr>
            <w:tcW w:w="6071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54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所需信息用途</w:t>
            </w:r>
          </w:p>
        </w:tc>
        <w:tc>
          <w:tcPr>
            <w:tcW w:w="607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54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是否申请减免费用</w:t>
            </w:r>
          </w:p>
        </w:tc>
        <w:tc>
          <w:tcPr>
            <w:tcW w:w="227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信息提供方式</w:t>
            </w:r>
          </w:p>
        </w:tc>
        <w:tc>
          <w:tcPr>
            <w:tcW w:w="379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54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申请。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请提供相关证明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不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(仅限公民申请)</w:t>
            </w:r>
          </w:p>
        </w:tc>
        <w:tc>
          <w:tcPr>
            <w:tcW w:w="2275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纸面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电子邮件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光盘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（可多选）</w:t>
            </w:r>
          </w:p>
        </w:tc>
        <w:tc>
          <w:tcPr>
            <w:tcW w:w="3796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邮寄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快递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电子邮件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传真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5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 若无法按照指定方式提供所需信息，也可接受其他方式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OWJjYmNiZWYyMTk2NzVlNDYxZjhiMTY1YzFlMDIifQ=="/>
    <w:docVar w:name="KSO_WPS_MARK_KEY" w:val="88a98f47-58fc-4aa6-a774-7c13e1011625"/>
  </w:docVars>
  <w:rsids>
    <w:rsidRoot w:val="00172A27"/>
    <w:rsid w:val="003025CA"/>
    <w:rsid w:val="00544553"/>
    <w:rsid w:val="006E5895"/>
    <w:rsid w:val="007502BC"/>
    <w:rsid w:val="00804B3D"/>
    <w:rsid w:val="00B12910"/>
    <w:rsid w:val="00B13096"/>
    <w:rsid w:val="00C942A5"/>
    <w:rsid w:val="00DD424D"/>
    <w:rsid w:val="08552290"/>
    <w:rsid w:val="0DA217AE"/>
    <w:rsid w:val="0DBC7345"/>
    <w:rsid w:val="2575363A"/>
    <w:rsid w:val="36B600FC"/>
    <w:rsid w:val="44503749"/>
    <w:rsid w:val="4771158C"/>
    <w:rsid w:val="49AB41C1"/>
    <w:rsid w:val="4CD45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252</Words>
  <Characters>252</Characters>
  <Lines>2</Lines>
  <Paragraphs>1</Paragraphs>
  <TotalTime>0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2009-12-14T02:03:00Z</dcterms:created>
  <dc:creator>甘宁</dc:creator>
  <cp:lastModifiedBy>郭家玮</cp:lastModifiedBy>
  <dcterms:modified xsi:type="dcterms:W3CDTF">2024-08-15T01:04:23Z</dcterms:modified>
  <dc:title>附件1：淄博市政府信息公开申请表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F8022D60A23646539B116F1CD9663C28_13</vt:lpwstr>
  </property>
</Properties>
</file>