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2C72"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t>文昌湖区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2025年部门联合“双随机、一公开”抽查工作任务完成情况统计表</w:t>
      </w:r>
    </w:p>
    <w:tbl>
      <w:tblPr>
        <w:tblStyle w:val="3"/>
        <w:tblW w:w="137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1374"/>
        <w:gridCol w:w="1867"/>
        <w:gridCol w:w="917"/>
        <w:gridCol w:w="1233"/>
        <w:gridCol w:w="1183"/>
        <w:gridCol w:w="1334"/>
        <w:gridCol w:w="1600"/>
        <w:gridCol w:w="2600"/>
        <w:gridCol w:w="866"/>
      </w:tblGrid>
      <w:tr w14:paraId="4DBE9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5F46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ascii="黑体" w:hAnsi="宋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49B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3230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抽查任务数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1418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注吊销数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4471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迁出数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9885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迁入数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194F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实际</w:t>
            </w:r>
          </w:p>
          <w:p w14:paraId="5976449D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检查数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8CF5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抽查结果正常户数</w:t>
            </w:r>
          </w:p>
        </w:tc>
        <w:tc>
          <w:tcPr>
            <w:tcW w:w="2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5DDF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（拟）列异户数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96FB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其他</w:t>
            </w:r>
          </w:p>
        </w:tc>
      </w:tr>
      <w:tr w14:paraId="6B1FD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74B6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798D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文昌湖区</w:t>
            </w:r>
          </w:p>
        </w:tc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595C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44C8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744A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CFDD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420C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40B7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8796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ED8D"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t> </w:t>
            </w:r>
          </w:p>
        </w:tc>
      </w:tr>
    </w:tbl>
    <w:p w14:paraId="26BC6D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D3B19"/>
    <w:rsid w:val="44800BFC"/>
    <w:rsid w:val="66170171"/>
    <w:rsid w:val="6D002616"/>
    <w:rsid w:val="6E5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13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2024-12-13T07:48:00Z</dcterms:created>
  <dc:creator>Administrator</dc:creator>
  <cp:lastModifiedBy>勿</cp:lastModifiedBy>
  <dcterms:modified xsi:type="dcterms:W3CDTF">2025-11-26T00:35:30Z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99744055398947CA92A1A4F4BB084599_13</vt:lpwstr>
  </property>
  <property fmtid="{D5CDD505-2E9C-101B-9397-08002B2CF9AE}" pid="4" name="KSOTemplateDocerSaveRecord">
    <vt:lpwstr>eyJoZGlkIjoiODNhZjA3YzYzNzk3MDQwYTk4MmM5NWNkZWE0YmM5YWIiLCJ1c2VySWQiOiIyNzY0NTM1ODYifQ==</vt:lpwstr>
  </property>
</Properties>
</file>