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2" w:firstLineChars="200"/>
        <w:rPr>
          <w:rFonts w:hint="eastAsia" w:ascii="Arial" w:hAnsi="Arial" w:eastAsia="宋体" w:cs="Arial"/>
          <w:b w:val="0"/>
          <w:i w:val="0"/>
          <w:caps w:val="0"/>
          <w:color w:val="1F1F1F"/>
          <w:spacing w:val="3"/>
          <w:sz w:val="28"/>
          <w:szCs w:val="28"/>
          <w:shd w:val="clear" w:fill="FFFFFF"/>
          <w:lang w:val="en-US" w:eastAsia="zh-CN"/>
        </w:rPr>
      </w:pPr>
      <w:r>
        <w:rPr>
          <w:rFonts w:hint="eastAsia" w:ascii="Arial" w:hAnsi="Arial" w:eastAsia="宋体" w:cs="Arial"/>
          <w:b w:val="0"/>
          <w:i w:val="0"/>
          <w:caps w:val="0"/>
          <w:color w:val="1F1F1F"/>
          <w:spacing w:val="3"/>
          <w:sz w:val="28"/>
          <w:szCs w:val="28"/>
          <w:shd w:val="clear" w:fill="FFFFFF"/>
          <w:lang w:val="en-US" w:eastAsia="zh-CN"/>
        </w:rPr>
        <w:t>2020年8月30日</w:t>
      </w:r>
      <w:r>
        <w:rPr>
          <w:rFonts w:hint="default" w:ascii="Arial" w:hAnsi="Arial" w:eastAsia="宋体" w:cs="Arial"/>
          <w:b w:val="0"/>
          <w:i w:val="0"/>
          <w:caps w:val="0"/>
          <w:color w:val="1F1F1F"/>
          <w:spacing w:val="3"/>
          <w:sz w:val="28"/>
          <w:szCs w:val="28"/>
          <w:shd w:val="clear" w:fill="FFFFFF"/>
          <w:lang w:val="en-US" w:eastAsia="zh-CN"/>
        </w:rPr>
        <w:t>全国马拉松游泳冠军赛暨东京奥运会选拔系列赛在文昌湖旅游度假区举行</w:t>
      </w:r>
      <w:r>
        <w:rPr>
          <w:rFonts w:hint="eastAsia" w:ascii="Arial" w:hAnsi="Arial" w:eastAsia="宋体" w:cs="Arial"/>
          <w:b w:val="0"/>
          <w:i w:val="0"/>
          <w:caps w:val="0"/>
          <w:color w:val="1F1F1F"/>
          <w:spacing w:val="3"/>
          <w:sz w:val="28"/>
          <w:szCs w:val="28"/>
          <w:shd w:val="clear" w:fill="FFFFFF"/>
          <w:lang w:val="en-US" w:eastAsia="zh-CN"/>
        </w:rPr>
        <w:t>。出席本次活动的主要领导山东省游泳管理中心宋宝成主任，市体育局高义波局长，</w:t>
      </w:r>
      <w:bookmarkStart w:id="0" w:name="_GoBack"/>
      <w:bookmarkEnd w:id="0"/>
      <w:r>
        <w:rPr>
          <w:rFonts w:hint="eastAsia" w:ascii="Arial" w:hAnsi="Arial" w:eastAsia="宋体" w:cs="Arial"/>
          <w:b w:val="0"/>
          <w:i w:val="0"/>
          <w:caps w:val="0"/>
          <w:color w:val="1F1F1F"/>
          <w:spacing w:val="3"/>
          <w:sz w:val="28"/>
          <w:szCs w:val="28"/>
          <w:shd w:val="clear" w:fill="FFFFFF"/>
          <w:lang w:val="en-US" w:eastAsia="zh-CN"/>
        </w:rPr>
        <w:t>文昌湖区工委副书记、管委会主任马召芹。来自全国各地200余名运动健儿参赛，在女子10公里团体赛中，山东队以6小时15分39秒2的总成绩获得第一名。文昌湖区借助优美的环境和丰富的水资源，积极承办国家、省、市各级重大赛事，进一步提高了文昌湖在外知名度和影响力，积极宣传文昌湖的优美生态环境，丰富了广大群众的文化体育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35E7F"/>
    <w:rsid w:val="36B9472F"/>
    <w:rsid w:val="4479518A"/>
    <w:rsid w:val="501B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剑客</cp:lastModifiedBy>
  <dcterms:modified xsi:type="dcterms:W3CDTF">2020-12-12T02:10:53Z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